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9190cd42c441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aa1953bf3244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Franca de Xira,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d411f98b314da8" /><Relationship Type="http://schemas.openxmlformats.org/officeDocument/2006/relationships/numbering" Target="/word/numbering.xml" Id="R041cae0e9d03424f" /><Relationship Type="http://schemas.openxmlformats.org/officeDocument/2006/relationships/settings" Target="/word/settings.xml" Id="Rfd7ff055d940411a" /><Relationship Type="http://schemas.openxmlformats.org/officeDocument/2006/relationships/image" Target="/word/media/1bcc2567-c5c5-4631-a150-cfb2601f5cf2.png" Id="R5baa1953bf324482" /></Relationships>
</file>