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029362c73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7a2805bdc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77d2a8a144f03" /><Relationship Type="http://schemas.openxmlformats.org/officeDocument/2006/relationships/numbering" Target="/word/numbering.xml" Id="R1251111e93fa4502" /><Relationship Type="http://schemas.openxmlformats.org/officeDocument/2006/relationships/settings" Target="/word/settings.xml" Id="Rf2c880e6aae84235" /><Relationship Type="http://schemas.openxmlformats.org/officeDocument/2006/relationships/image" Target="/word/media/cadbc529-834c-4765-b404-d7de708c1e52.png" Id="Rd7a7a2805bdc4a73" /></Relationships>
</file>