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9609dea0834d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5c902a054b4d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 Nova da Cerveira,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c96a691ed44c53" /><Relationship Type="http://schemas.openxmlformats.org/officeDocument/2006/relationships/numbering" Target="/word/numbering.xml" Id="R3db6a2ef3667415c" /><Relationship Type="http://schemas.openxmlformats.org/officeDocument/2006/relationships/settings" Target="/word/settings.xml" Id="Rd566b09fc39040bb" /><Relationship Type="http://schemas.openxmlformats.org/officeDocument/2006/relationships/image" Target="/word/media/83eacbc2-b96b-474d-b538-619d6efd4cd7.png" Id="R055c902a054b4d14" /></Relationships>
</file>