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a92c61948f48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ea7518badb4b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Vila Nova de Fozcoa,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cfd839b9bc4bab" /><Relationship Type="http://schemas.openxmlformats.org/officeDocument/2006/relationships/numbering" Target="/word/numbering.xml" Id="R2227751759d346f2" /><Relationship Type="http://schemas.openxmlformats.org/officeDocument/2006/relationships/settings" Target="/word/settings.xml" Id="Rd66ab16604004a9b" /><Relationship Type="http://schemas.openxmlformats.org/officeDocument/2006/relationships/image" Target="/word/media/4f0020f4-7c72-48cf-9274-bd83198cb4f8.png" Id="Rcbea7518badb4bf1" /></Relationships>
</file>