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0199aee4c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90f68ed3f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63a89b96b4b8c" /><Relationship Type="http://schemas.openxmlformats.org/officeDocument/2006/relationships/numbering" Target="/word/numbering.xml" Id="Rb7ee3239b3c848fc" /><Relationship Type="http://schemas.openxmlformats.org/officeDocument/2006/relationships/settings" Target="/word/settings.xml" Id="R72a97913f9c346a8" /><Relationship Type="http://schemas.openxmlformats.org/officeDocument/2006/relationships/image" Target="/word/media/1013a96a-d8a5-4b39-8c41-09de18cf0672.png" Id="R68090f68ed3f4037" /></Relationships>
</file>