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4c2881087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a52409d80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Pouca,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35b2348184e40" /><Relationship Type="http://schemas.openxmlformats.org/officeDocument/2006/relationships/numbering" Target="/word/numbering.xml" Id="R93e18bd954a64283" /><Relationship Type="http://schemas.openxmlformats.org/officeDocument/2006/relationships/settings" Target="/word/settings.xml" Id="R1a70a7f21e7f4925" /><Relationship Type="http://schemas.openxmlformats.org/officeDocument/2006/relationships/image" Target="/word/media/21928fc5-5530-42d7-ab86-771d5d435427.png" Id="Rfbfa52409d8044ae" /></Relationships>
</file>