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d3c300f59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c8bef590d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a1952291a4d0e" /><Relationship Type="http://schemas.openxmlformats.org/officeDocument/2006/relationships/numbering" Target="/word/numbering.xml" Id="R81b2a1b2561847bf" /><Relationship Type="http://schemas.openxmlformats.org/officeDocument/2006/relationships/settings" Target="/word/settings.xml" Id="Rf509ec0abbff4f05" /><Relationship Type="http://schemas.openxmlformats.org/officeDocument/2006/relationships/image" Target="/word/media/14b1e256-8103-4e49-a65f-a72f7b36a559.png" Id="R185c8bef590d4680" /></Relationships>
</file>