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0ae68c4c24d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9d4bc5b80c47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Viladraque,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64397a4b0f47f2" /><Relationship Type="http://schemas.openxmlformats.org/officeDocument/2006/relationships/numbering" Target="/word/numbering.xml" Id="R7892551660d6409f" /><Relationship Type="http://schemas.openxmlformats.org/officeDocument/2006/relationships/settings" Target="/word/settings.xml" Id="R6baca3355fb0483b" /><Relationship Type="http://schemas.openxmlformats.org/officeDocument/2006/relationships/image" Target="/word/media/bf62b75a-3540-4297-acc3-4a4d74b2b9b8.png" Id="R879d4bc5b80c47e1" /></Relationships>
</file>