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a07162968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ebb39fefc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Eirigo,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b5661bfd14501" /><Relationship Type="http://schemas.openxmlformats.org/officeDocument/2006/relationships/numbering" Target="/word/numbering.xml" Id="R53b5be79bb654360" /><Relationship Type="http://schemas.openxmlformats.org/officeDocument/2006/relationships/settings" Target="/word/settings.xml" Id="Rabe342b3af4641f7" /><Relationship Type="http://schemas.openxmlformats.org/officeDocument/2006/relationships/image" Target="/word/media/f98228dc-8f33-41b8-b03d-850c19a20986.png" Id="Rf83ebb39fefc42e4" /></Relationships>
</file>