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d246aa22f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08c1e2971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Figos,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26628db2f48f0" /><Relationship Type="http://schemas.openxmlformats.org/officeDocument/2006/relationships/numbering" Target="/word/numbering.xml" Id="R5bc86c3e2c2c4a33" /><Relationship Type="http://schemas.openxmlformats.org/officeDocument/2006/relationships/settings" Target="/word/settings.xml" Id="R3458c2b7310445b9" /><Relationship Type="http://schemas.openxmlformats.org/officeDocument/2006/relationships/image" Target="/word/media/3038ada6-b2d3-4f87-8066-6c93e334b39d.png" Id="Rda608c1e29714ad9" /></Relationships>
</file>