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b1a0e2b2a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32776fae1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18b8aa30e46c0" /><Relationship Type="http://schemas.openxmlformats.org/officeDocument/2006/relationships/numbering" Target="/word/numbering.xml" Id="R0d8dbc4813834a3e" /><Relationship Type="http://schemas.openxmlformats.org/officeDocument/2006/relationships/settings" Target="/word/settings.xml" Id="R6f0c565f619f4fe7" /><Relationship Type="http://schemas.openxmlformats.org/officeDocument/2006/relationships/image" Target="/word/media/567ee4d2-5909-4e3f-925a-cd2ec12bb11c.png" Id="Rd3332776fae1415a" /></Relationships>
</file>