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596d335f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e39803496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a112e582c4a73" /><Relationship Type="http://schemas.openxmlformats.org/officeDocument/2006/relationships/numbering" Target="/word/numbering.xml" Id="Rd328d34b55284886" /><Relationship Type="http://schemas.openxmlformats.org/officeDocument/2006/relationships/settings" Target="/word/settings.xml" Id="R0f8d6677acfb41d0" /><Relationship Type="http://schemas.openxmlformats.org/officeDocument/2006/relationships/image" Target="/word/media/3d9929e5-8aab-49c9-9ea4-929f49eedc9d.png" Id="R5a9e39803496441c" /></Relationships>
</file>