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4caf86856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335501f22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94e780c654499" /><Relationship Type="http://schemas.openxmlformats.org/officeDocument/2006/relationships/numbering" Target="/word/numbering.xml" Id="R858c3f85af264cea" /><Relationship Type="http://schemas.openxmlformats.org/officeDocument/2006/relationships/settings" Target="/word/settings.xml" Id="R0ba47d88f0bd4093" /><Relationship Type="http://schemas.openxmlformats.org/officeDocument/2006/relationships/image" Target="/word/media/d015a2a9-fd17-4b10-9e12-8c084082c981.png" Id="R6b3335501f2248ee" /></Relationships>
</file>