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012e4c906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5f106de86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Vilela Seca,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d20a1675444c8" /><Relationship Type="http://schemas.openxmlformats.org/officeDocument/2006/relationships/numbering" Target="/word/numbering.xml" Id="Rbc27c3d3f9074504" /><Relationship Type="http://schemas.openxmlformats.org/officeDocument/2006/relationships/settings" Target="/word/settings.xml" Id="R022deebfd8074c1d" /><Relationship Type="http://schemas.openxmlformats.org/officeDocument/2006/relationships/image" Target="/word/media/3bd24fea-cd59-4615-856e-b9b055c943b9.png" Id="Rd125f106de864db2" /></Relationships>
</file>