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91df1e406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48719dcd7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Alegre,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cab54f531446a3" /><Relationship Type="http://schemas.openxmlformats.org/officeDocument/2006/relationships/numbering" Target="/word/numbering.xml" Id="R6ef820f62a924e2d" /><Relationship Type="http://schemas.openxmlformats.org/officeDocument/2006/relationships/settings" Target="/word/settings.xml" Id="Rb089e4e357a64161" /><Relationship Type="http://schemas.openxmlformats.org/officeDocument/2006/relationships/image" Target="/word/media/9d9aeea4-f5ac-477f-89c2-6ba611738391.png" Id="Rcb148719dcd740c3" /></Relationships>
</file>