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f42ff5929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0e1330f9e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Xabregas,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b96b747674208" /><Relationship Type="http://schemas.openxmlformats.org/officeDocument/2006/relationships/numbering" Target="/word/numbering.xml" Id="R553419d943fa4438" /><Relationship Type="http://schemas.openxmlformats.org/officeDocument/2006/relationships/settings" Target="/word/settings.xml" Id="Ra8b93372947a4919" /><Relationship Type="http://schemas.openxmlformats.org/officeDocument/2006/relationships/image" Target="/word/media/8f236dfa-92ae-4b12-8b49-e238d52d92e3.png" Id="Rd7b0e1330f9e4fba" /></Relationships>
</file>