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ccf9c8524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f3d798e3b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Xertelo,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43c66fcbd4667" /><Relationship Type="http://schemas.openxmlformats.org/officeDocument/2006/relationships/numbering" Target="/word/numbering.xml" Id="R79cae40e4eac44cf" /><Relationship Type="http://schemas.openxmlformats.org/officeDocument/2006/relationships/settings" Target="/word/settings.xml" Id="Rc5440de56f334eab" /><Relationship Type="http://schemas.openxmlformats.org/officeDocument/2006/relationships/image" Target="/word/media/81e47b1d-8a8f-4c7a-9c04-ea3b8271f4ae.png" Id="R5a3f3d798e3b4c7e" /></Relationships>
</file>