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263ce2c3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df76797ef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02ac159644f4d" /><Relationship Type="http://schemas.openxmlformats.org/officeDocument/2006/relationships/numbering" Target="/word/numbering.xml" Id="R1b07283e49a544cf" /><Relationship Type="http://schemas.openxmlformats.org/officeDocument/2006/relationships/settings" Target="/word/settings.xml" Id="R689c7e1086fa4199" /><Relationship Type="http://schemas.openxmlformats.org/officeDocument/2006/relationships/image" Target="/word/media/d44c4908-1499-48bf-a901-51cc11ab5374.png" Id="Rf47df76797ef44d2" /></Relationships>
</file>