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c2e3b26c2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ee6ab2bde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14b4b8a764909" /><Relationship Type="http://schemas.openxmlformats.org/officeDocument/2006/relationships/numbering" Target="/word/numbering.xml" Id="Re8df1f769d284941" /><Relationship Type="http://schemas.openxmlformats.org/officeDocument/2006/relationships/settings" Target="/word/settings.xml" Id="R12db8a9a7b3d4684" /><Relationship Type="http://schemas.openxmlformats.org/officeDocument/2006/relationships/image" Target="/word/media/10467e50-f324-4667-9bd0-dcce02156ebc.png" Id="Ra96ee6ab2bde4de0" /></Relationships>
</file>