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e6a776b06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2817c5fd8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Ighiel,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7af8c64164b66" /><Relationship Type="http://schemas.openxmlformats.org/officeDocument/2006/relationships/numbering" Target="/word/numbering.xml" Id="R3428e3dd17a64492" /><Relationship Type="http://schemas.openxmlformats.org/officeDocument/2006/relationships/settings" Target="/word/settings.xml" Id="R576ba46d993247ca" /><Relationship Type="http://schemas.openxmlformats.org/officeDocument/2006/relationships/image" Target="/word/media/5cf557d7-cded-47b3-a240-6cdd0480dd04.png" Id="R61d2817c5fd84794" /></Relationships>
</file>