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1bc97e916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ecd2e4aae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Ilancu,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90c1ce37642bb" /><Relationship Type="http://schemas.openxmlformats.org/officeDocument/2006/relationships/numbering" Target="/word/numbering.xml" Id="Rb7988709f00144de" /><Relationship Type="http://schemas.openxmlformats.org/officeDocument/2006/relationships/settings" Target="/word/settings.xml" Id="R6cbe98a09b2a4ce7" /><Relationship Type="http://schemas.openxmlformats.org/officeDocument/2006/relationships/image" Target="/word/media/ea0c8f54-6124-49d4-9879-bc048a658c31.png" Id="Rb60ecd2e4aae4cbb" /></Relationships>
</file>