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313009a82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5c8fc10de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 Tabla,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1a14c3f94e4f" /><Relationship Type="http://schemas.openxmlformats.org/officeDocument/2006/relationships/numbering" Target="/word/numbering.xml" Id="R3c3a5b994c2c4bcb" /><Relationship Type="http://schemas.openxmlformats.org/officeDocument/2006/relationships/settings" Target="/word/settings.xml" Id="Ra6a0e2f530d14706" /><Relationship Type="http://schemas.openxmlformats.org/officeDocument/2006/relationships/image" Target="/word/media/77d1bfcb-c51a-48a9-8685-ee64f365497d.png" Id="R7325c8fc10de4c81" /></Relationships>
</file>