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2283c7c64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93ef4ce85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Inoc,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a4be9f5aa434a" /><Relationship Type="http://schemas.openxmlformats.org/officeDocument/2006/relationships/numbering" Target="/word/numbering.xml" Id="Re6d1e1c6b2f24d05" /><Relationship Type="http://schemas.openxmlformats.org/officeDocument/2006/relationships/settings" Target="/word/settings.xml" Id="R954ddd41bd284168" /><Relationship Type="http://schemas.openxmlformats.org/officeDocument/2006/relationships/image" Target="/word/media/98e5a460-04f8-4247-b97d-e0f813097317.png" Id="R64893ef4ce8543ec" /></Relationships>
</file>