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5d7857aed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7bf9c79c2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Timişoara, Timiş,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f0c2316aa45a7" /><Relationship Type="http://schemas.openxmlformats.org/officeDocument/2006/relationships/numbering" Target="/word/numbering.xml" Id="R749a3809f8a042f6" /><Relationship Type="http://schemas.openxmlformats.org/officeDocument/2006/relationships/settings" Target="/word/settings.xml" Id="Reaf70bf1167d4825" /><Relationship Type="http://schemas.openxmlformats.org/officeDocument/2006/relationships/image" Target="/word/media/cefab435-fcdd-4e86-81ae-3edad30801cd.png" Id="R2bf7bf9c79c24776" /></Relationships>
</file>