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efdecb560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412a51ca8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Yanbu,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4f5a5639c4f27" /><Relationship Type="http://schemas.openxmlformats.org/officeDocument/2006/relationships/numbering" Target="/word/numbering.xml" Id="R374ad4f02c814d6e" /><Relationship Type="http://schemas.openxmlformats.org/officeDocument/2006/relationships/settings" Target="/word/settings.xml" Id="Rcbac59ac51db4d26" /><Relationship Type="http://schemas.openxmlformats.org/officeDocument/2006/relationships/image" Target="/word/media/e611caba-18b8-4c99-b4fe-0bfb63b8f386.png" Id="R0cb412a51ca84a24" /></Relationships>
</file>