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3e78f3c38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289c8b688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Adidovce,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675b069ee4011" /><Relationship Type="http://schemas.openxmlformats.org/officeDocument/2006/relationships/numbering" Target="/word/numbering.xml" Id="R44790bd729604b72" /><Relationship Type="http://schemas.openxmlformats.org/officeDocument/2006/relationships/settings" Target="/word/settings.xml" Id="Re91395b7ee64411b" /><Relationship Type="http://schemas.openxmlformats.org/officeDocument/2006/relationships/image" Target="/word/media/a1e7dc4c-5c85-43cd-946e-60c531e25081.png" Id="R750289c8b688454e" /></Relationships>
</file>