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c3131410945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2a1b668e6449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Andovce,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72d8dc93b8476c" /><Relationship Type="http://schemas.openxmlformats.org/officeDocument/2006/relationships/numbering" Target="/word/numbering.xml" Id="R196c04c783db4552" /><Relationship Type="http://schemas.openxmlformats.org/officeDocument/2006/relationships/settings" Target="/word/settings.xml" Id="Refded30365344b6f" /><Relationship Type="http://schemas.openxmlformats.org/officeDocument/2006/relationships/image" Target="/word/media/c5b676a4-db43-4cea-a11d-59132dc34541.png" Id="R962a1b668e64490a" /></Relationships>
</file>