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86a27baca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e8315ff8d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3f27662fc4f5a" /><Relationship Type="http://schemas.openxmlformats.org/officeDocument/2006/relationships/numbering" Target="/word/numbering.xml" Id="R424a7f7191ec4a4e" /><Relationship Type="http://schemas.openxmlformats.org/officeDocument/2006/relationships/settings" Target="/word/settings.xml" Id="Rc9c97e9cf5fd495b" /><Relationship Type="http://schemas.openxmlformats.org/officeDocument/2006/relationships/image" Target="/word/media/629a9d2a-5ad2-4d25-96b2-112421c41723.png" Id="R1a3e8315ff8d48b8" /></Relationships>
</file>