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b54c3084c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119238b94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Balince,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b336f3da342d1" /><Relationship Type="http://schemas.openxmlformats.org/officeDocument/2006/relationships/numbering" Target="/word/numbering.xml" Id="Rae259da0c76f4fa8" /><Relationship Type="http://schemas.openxmlformats.org/officeDocument/2006/relationships/settings" Target="/word/settings.xml" Id="Rff57fc0d427c4293" /><Relationship Type="http://schemas.openxmlformats.org/officeDocument/2006/relationships/image" Target="/word/media/dd9ba335-2291-45a2-8fe0-8029f0a5e405.png" Id="Rdb1119238b944acb" /></Relationships>
</file>