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855546ba0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ab380cfe9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Banska Bystrica,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665f9dc5446a0" /><Relationship Type="http://schemas.openxmlformats.org/officeDocument/2006/relationships/numbering" Target="/word/numbering.xml" Id="R4a01516354af48cc" /><Relationship Type="http://schemas.openxmlformats.org/officeDocument/2006/relationships/settings" Target="/word/settings.xml" Id="R09b3cd6c6aaf4480" /><Relationship Type="http://schemas.openxmlformats.org/officeDocument/2006/relationships/image" Target="/word/media/ff29a415-54ba-428f-b440-89b692048bcd.png" Id="R657ab380cfe9476f" /></Relationships>
</file>