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3ed007d284f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64c5f4ed8b4d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Barak Majer,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32f78fdc4e4ccf" /><Relationship Type="http://schemas.openxmlformats.org/officeDocument/2006/relationships/numbering" Target="/word/numbering.xml" Id="Rb7f9c1302c054eff" /><Relationship Type="http://schemas.openxmlformats.org/officeDocument/2006/relationships/settings" Target="/word/settings.xml" Id="Redf5db2b68c04133" /><Relationship Type="http://schemas.openxmlformats.org/officeDocument/2006/relationships/image" Target="/word/media/9d12a4fb-76ca-4ae5-b7d6-fb40434aa15b.png" Id="Rc564c5f4ed8b4dd7" /></Relationships>
</file>