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a4d6f395e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9eb563574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1a72d69e411e" /><Relationship Type="http://schemas.openxmlformats.org/officeDocument/2006/relationships/numbering" Target="/word/numbering.xml" Id="R21e336e12c8e4b49" /><Relationship Type="http://schemas.openxmlformats.org/officeDocument/2006/relationships/settings" Target="/word/settings.xml" Id="Rd21e51302f214d75" /><Relationship Type="http://schemas.openxmlformats.org/officeDocument/2006/relationships/image" Target="/word/media/f0fb37e2-21f2-425c-abd9-2f3366cfc8fe.png" Id="Rc699eb5635744c71" /></Relationships>
</file>