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2c1c7ace0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894f7434f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Baskovce,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3a9d00b9f4223" /><Relationship Type="http://schemas.openxmlformats.org/officeDocument/2006/relationships/numbering" Target="/word/numbering.xml" Id="Rc988e018983a4ec5" /><Relationship Type="http://schemas.openxmlformats.org/officeDocument/2006/relationships/settings" Target="/word/settings.xml" Id="R67c58d84b435453f" /><Relationship Type="http://schemas.openxmlformats.org/officeDocument/2006/relationships/image" Target="/word/media/1446f7d3-d22f-40c0-bc49-364517a96346.png" Id="R153894f7434f4148" /></Relationships>
</file>