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9e174c7e0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b28ddd30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401973cfc4bf4" /><Relationship Type="http://schemas.openxmlformats.org/officeDocument/2006/relationships/numbering" Target="/word/numbering.xml" Id="R595c0c9e78b641c7" /><Relationship Type="http://schemas.openxmlformats.org/officeDocument/2006/relationships/settings" Target="/word/settings.xml" Id="R8f567a74effa4ad3" /><Relationship Type="http://schemas.openxmlformats.org/officeDocument/2006/relationships/image" Target="/word/media/221bbce5-794c-46fa-a456-052ebfd17307.png" Id="Rd23b28ddd30c4b2e" /></Relationships>
</file>