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5a65e03cb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37ca02e70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Benov Vrch,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92df1637647ec" /><Relationship Type="http://schemas.openxmlformats.org/officeDocument/2006/relationships/numbering" Target="/word/numbering.xml" Id="R4708f965e87c4b24" /><Relationship Type="http://schemas.openxmlformats.org/officeDocument/2006/relationships/settings" Target="/word/settings.xml" Id="Rf9acf4aac5fd4919" /><Relationship Type="http://schemas.openxmlformats.org/officeDocument/2006/relationships/image" Target="/word/media/698d4718-7118-4bbc-97d2-9af445f07423.png" Id="R71637ca02e7049ee" /></Relationships>
</file>