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bcc5cec74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787ac5054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Benus,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72f9fd2de45ed" /><Relationship Type="http://schemas.openxmlformats.org/officeDocument/2006/relationships/numbering" Target="/word/numbering.xml" Id="R963d8f7097cd444c" /><Relationship Type="http://schemas.openxmlformats.org/officeDocument/2006/relationships/settings" Target="/word/settings.xml" Id="R89793ff44b7e475f" /><Relationship Type="http://schemas.openxmlformats.org/officeDocument/2006/relationships/image" Target="/word/media/4c1cfcb0-8b4d-4c76-82ba-57ae85ae17bd.png" Id="R546787ac50544128" /></Relationships>
</file>