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d68b1f841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95b5bef8e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005f8f27f4059" /><Relationship Type="http://schemas.openxmlformats.org/officeDocument/2006/relationships/numbering" Target="/word/numbering.xml" Id="Rab445307151c400e" /><Relationship Type="http://schemas.openxmlformats.org/officeDocument/2006/relationships/settings" Target="/word/settings.xml" Id="R4dcb9802ebe34ca7" /><Relationship Type="http://schemas.openxmlformats.org/officeDocument/2006/relationships/image" Target="/word/media/5ee59aad-5d1c-4e9d-8af2-66439bdd3f76.png" Id="R12095b5bef8e4eeb" /></Relationships>
</file>