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3adda5571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eacde3c9b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94dc177b14b33" /><Relationship Type="http://schemas.openxmlformats.org/officeDocument/2006/relationships/numbering" Target="/word/numbering.xml" Id="R7f155c000e2b4854" /><Relationship Type="http://schemas.openxmlformats.org/officeDocument/2006/relationships/settings" Target="/word/settings.xml" Id="R16034e4317dd433b" /><Relationship Type="http://schemas.openxmlformats.org/officeDocument/2006/relationships/image" Target="/word/media/7f53fd0d-6f9c-4f02-8b22-df7ab133bfce.png" Id="R0f3eacde3c9b4cd4" /></Relationships>
</file>