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bc8129cd743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6539c355d46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 pri Materiji,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422a9e5804374" /><Relationship Type="http://schemas.openxmlformats.org/officeDocument/2006/relationships/numbering" Target="/word/numbering.xml" Id="R207582aa83dc4ad8" /><Relationship Type="http://schemas.openxmlformats.org/officeDocument/2006/relationships/settings" Target="/word/settings.xml" Id="Ra924a1484c3b4599" /><Relationship Type="http://schemas.openxmlformats.org/officeDocument/2006/relationships/image" Target="/word/media/f59128f8-065b-4e94-b06e-a601dbe8a546.png" Id="Rdd76539c355d461d" /></Relationships>
</file>