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a8e86e869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c2ffb0754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 pri Podbrdu,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b78ead7384846" /><Relationship Type="http://schemas.openxmlformats.org/officeDocument/2006/relationships/numbering" Target="/word/numbering.xml" Id="R8e58ae36f97f4792" /><Relationship Type="http://schemas.openxmlformats.org/officeDocument/2006/relationships/settings" Target="/word/settings.xml" Id="R9aecf16e809b49a9" /><Relationship Type="http://schemas.openxmlformats.org/officeDocument/2006/relationships/image" Target="/word/media/bcc2d41b-fc86-4df9-86f0-dcc076e525ff.png" Id="R699c2ffb07544850" /></Relationships>
</file>