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3ebe10be5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1d65a8ede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1ddc0208c4f02" /><Relationship Type="http://schemas.openxmlformats.org/officeDocument/2006/relationships/numbering" Target="/word/numbering.xml" Id="Rfafdb98a52fc44e2" /><Relationship Type="http://schemas.openxmlformats.org/officeDocument/2006/relationships/settings" Target="/word/settings.xml" Id="R84d2c4c9093d468a" /><Relationship Type="http://schemas.openxmlformats.org/officeDocument/2006/relationships/image" Target="/word/media/9c2137a4-8b3b-4db0-b159-dfbf53871f98.png" Id="R8e41d65a8ede4ae1" /></Relationships>
</file>