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b64b49d36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57ffa0866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Borejci,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12c0f62964aef" /><Relationship Type="http://schemas.openxmlformats.org/officeDocument/2006/relationships/numbering" Target="/word/numbering.xml" Id="Rfbf8b0e1da254ea7" /><Relationship Type="http://schemas.openxmlformats.org/officeDocument/2006/relationships/settings" Target="/word/settings.xml" Id="R095d79b0269c4471" /><Relationship Type="http://schemas.openxmlformats.org/officeDocument/2006/relationships/image" Target="/word/media/811966ef-3f7c-4c00-b7e4-ba759bc3f9a3.png" Id="Rbe057ffa086644a9" /></Relationships>
</file>