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3ac0f8e11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944ff6eb01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Breg ob Savi,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5bba1735e4fc5" /><Relationship Type="http://schemas.openxmlformats.org/officeDocument/2006/relationships/numbering" Target="/word/numbering.xml" Id="R4f1b10bccade4654" /><Relationship Type="http://schemas.openxmlformats.org/officeDocument/2006/relationships/settings" Target="/word/settings.xml" Id="Rc8d868832fe84196" /><Relationship Type="http://schemas.openxmlformats.org/officeDocument/2006/relationships/image" Target="/word/media/2e04df9f-299d-455c-a53d-40d7629e8f80.png" Id="R3f944ff6eb0143a6" /></Relationships>
</file>