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5d995cd4e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325de5203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Brege,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be02a9f804a6a" /><Relationship Type="http://schemas.openxmlformats.org/officeDocument/2006/relationships/numbering" Target="/word/numbering.xml" Id="Raf7e77942f9f44aa" /><Relationship Type="http://schemas.openxmlformats.org/officeDocument/2006/relationships/settings" Target="/word/settings.xml" Id="R38c692b4df984569" /><Relationship Type="http://schemas.openxmlformats.org/officeDocument/2006/relationships/image" Target="/word/media/a58aa2d7-4b9c-45b7-99aa-eeffb15d6d24.png" Id="R4d0325de52034882" /></Relationships>
</file>