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01325c223a43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a50e5d598b44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Breze,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fe93ae222f4ac5" /><Relationship Type="http://schemas.openxmlformats.org/officeDocument/2006/relationships/numbering" Target="/word/numbering.xml" Id="R93dde07a953b458a" /><Relationship Type="http://schemas.openxmlformats.org/officeDocument/2006/relationships/settings" Target="/word/settings.xml" Id="Rde173f4767124d07" /><Relationship Type="http://schemas.openxmlformats.org/officeDocument/2006/relationships/image" Target="/word/media/7ff08947-ff00-44ed-aabf-d09e845f89fd.png" Id="R77a50e5d598b448a" /></Relationships>
</file>