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2871f5ef6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bbc18e590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Brunsvik,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b4b7889cd47d4" /><Relationship Type="http://schemas.openxmlformats.org/officeDocument/2006/relationships/numbering" Target="/word/numbering.xml" Id="R43233409ec0e4dff" /><Relationship Type="http://schemas.openxmlformats.org/officeDocument/2006/relationships/settings" Target="/word/settings.xml" Id="R23ac13bc85284337" /><Relationship Type="http://schemas.openxmlformats.org/officeDocument/2006/relationships/image" Target="/word/media/3693e1e8-cff6-4b80-9030-7b55a7c92847.png" Id="Rf21bbc18e5904bbb" /></Relationships>
</file>