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ab2527dae64b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9419bd057647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Budna,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a77b140f844116" /><Relationship Type="http://schemas.openxmlformats.org/officeDocument/2006/relationships/numbering" Target="/word/numbering.xml" Id="R94bbcea9e8c741e3" /><Relationship Type="http://schemas.openxmlformats.org/officeDocument/2006/relationships/settings" Target="/word/settings.xml" Id="R962bda2b7c874cdf" /><Relationship Type="http://schemas.openxmlformats.org/officeDocument/2006/relationships/image" Target="/word/media/af0f7557-cf9b-455a-8ba8-6c63571d034a.png" Id="R8e9419bd0576475d" /></Relationships>
</file>