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2ac75b710040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4bebb4938048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Bukovica pri Vodicah,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ae10c1f9ed4e2b" /><Relationship Type="http://schemas.openxmlformats.org/officeDocument/2006/relationships/numbering" Target="/word/numbering.xml" Id="R1633af3234af43fc" /><Relationship Type="http://schemas.openxmlformats.org/officeDocument/2006/relationships/settings" Target="/word/settings.xml" Id="R769232b856e54b44" /><Relationship Type="http://schemas.openxmlformats.org/officeDocument/2006/relationships/image" Target="/word/media/a2803f47-623c-458b-9d68-208c32e6b518.png" Id="R814bebb493804862" /></Relationships>
</file>