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1c1c8839e47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f736ad7236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Cerklje ob Krki,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c2174cfcbf4c51" /><Relationship Type="http://schemas.openxmlformats.org/officeDocument/2006/relationships/numbering" Target="/word/numbering.xml" Id="R24dbe89fbd1c4c94" /><Relationship Type="http://schemas.openxmlformats.org/officeDocument/2006/relationships/settings" Target="/word/settings.xml" Id="R1f615f9407404548" /><Relationship Type="http://schemas.openxmlformats.org/officeDocument/2006/relationships/image" Target="/word/media/ed707190-11dc-45ed-9820-c9d8e0b1568b.png" Id="Rfef736ad72364e65" /></Relationships>
</file>