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3e97d93f3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e81dea30c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Cerknica,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e5b91165c4371" /><Relationship Type="http://schemas.openxmlformats.org/officeDocument/2006/relationships/numbering" Target="/word/numbering.xml" Id="Ra476cb5c8f624519" /><Relationship Type="http://schemas.openxmlformats.org/officeDocument/2006/relationships/settings" Target="/word/settings.xml" Id="R869f7114b2d14d0b" /><Relationship Type="http://schemas.openxmlformats.org/officeDocument/2006/relationships/image" Target="/word/media/27fbf7c3-e89f-4f32-a345-d74d3108554e.png" Id="R270e81dea30c423a" /></Relationships>
</file>